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562" w:rsidRDefault="00E5507D" w:rsidP="003D4C8D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lang w:val="mn-MN"/>
        </w:rPr>
        <w:t xml:space="preserve">                                                  </w:t>
      </w:r>
      <w:r w:rsidR="00C471AE">
        <w:rPr>
          <w:rFonts w:ascii="Arial" w:hAnsi="Arial" w:cs="Arial"/>
          <w:lang w:val="mn-MN"/>
        </w:rPr>
        <w:t xml:space="preserve">                    </w:t>
      </w:r>
    </w:p>
    <w:p w:rsidR="00D83562" w:rsidRDefault="00F41569" w:rsidP="00CE4CBB">
      <w:pPr>
        <w:spacing w:line="360" w:lineRule="auto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ТАЙЛАН </w:t>
      </w:r>
    </w:p>
    <w:p w:rsidR="00F41569" w:rsidRDefault="003D4C8D" w:rsidP="00CE4CBB">
      <w:pPr>
        <w:spacing w:line="360" w:lineRule="auto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Шарга сумын э</w:t>
      </w:r>
      <w:r w:rsidR="00F41569">
        <w:rPr>
          <w:rFonts w:ascii="Arial" w:hAnsi="Arial" w:cs="Arial"/>
          <w:b/>
          <w:lang w:val="mn-MN"/>
        </w:rPr>
        <w:t xml:space="preserve">мэгтэйчүүдийн зөвлөлөөс зохион байгуулсан </w:t>
      </w:r>
    </w:p>
    <w:p w:rsidR="00F41569" w:rsidRDefault="00F41569" w:rsidP="00CE4CBB">
      <w:pPr>
        <w:spacing w:line="360" w:lineRule="auto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арга хэмжээний тухай</w:t>
      </w:r>
    </w:p>
    <w:p w:rsidR="00F41569" w:rsidRDefault="00F41569" w:rsidP="00F41569">
      <w:pPr>
        <w:spacing w:line="360" w:lineRule="auto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2017.05.24                                                                                                                Баянгол</w:t>
      </w:r>
    </w:p>
    <w:p w:rsidR="00F41569" w:rsidRDefault="00F41569" w:rsidP="003D655D">
      <w:pPr>
        <w:spacing w:line="36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Сумын эмэгтэйчүүдийн зөвлөлийн 2017 оны жилийн ажлын төлөвлөгөөнд тусгагдсан “Хөдөлгөөн эрүүл мэнд” аяны хүрээнд сумынхаа нийт эмэгтэйчүүдийн дунд уриалга гарган дараах арга хэмжээг зохион байгууллаа.Үүнд:</w:t>
      </w:r>
    </w:p>
    <w:p w:rsidR="00F41569" w:rsidRDefault="001F1E47" w:rsidP="003D655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>“Идэвхтэй хөдөлгөөн-Инээмсэглэл, эв нэгдэл” уриатай “Гар бөмбөг”</w:t>
      </w:r>
      <w:r w:rsidR="00DB268B">
        <w:rPr>
          <w:rFonts w:ascii="Arial" w:hAnsi="Arial"/>
          <w:lang w:val="mn-MN"/>
        </w:rPr>
        <w:t>-ийн нөхөрсөг тэмцээнийг</w:t>
      </w:r>
      <w:r>
        <w:rPr>
          <w:rFonts w:ascii="Arial" w:hAnsi="Arial"/>
          <w:lang w:val="mn-MN"/>
        </w:rPr>
        <w:t xml:space="preserve"> явууллаа. Үүнд нийт 48 эмэгтэй оролцож 1 эмэгтэй 3000 төгрөгийн оролцоог ханган нийт 144000 төгрөг болж үүнээс 50%-ийг тэмцээний шагналд зарцуулан</w:t>
      </w:r>
      <w:r w:rsidR="009621E1">
        <w:rPr>
          <w:rFonts w:ascii="Arial" w:hAnsi="Arial"/>
          <w:lang w:val="mn-MN"/>
        </w:rPr>
        <w:t xml:space="preserve"> </w:t>
      </w:r>
      <w:bookmarkStart w:id="0" w:name="_GoBack"/>
      <w:bookmarkEnd w:id="0"/>
      <w:r>
        <w:rPr>
          <w:rFonts w:ascii="Arial" w:hAnsi="Arial"/>
          <w:lang w:val="mn-MN"/>
        </w:rPr>
        <w:t>үлдэх 50% болох 72000 төгрөгийг эмэгтэйчүүдийн зөвлөлийн хуримтлалын санд анхны мөнгөн хуримтлалын эх үүсвэр болгон сангийн дансаа нээлээ.</w:t>
      </w:r>
      <w:r w:rsidR="00DB268B">
        <w:rPr>
          <w:rFonts w:ascii="Arial" w:hAnsi="Arial"/>
          <w:lang w:val="mn-MN"/>
        </w:rPr>
        <w:t xml:space="preserve"> Энэхүү тэмцээнд ахмад настан Б.Бурмаа ахлагчтай баг тамирчид 1-р байр, ахмад настан Б.Норжингаамаа ахлагчтай б</w:t>
      </w:r>
      <w:r w:rsidR="00985585">
        <w:rPr>
          <w:rFonts w:ascii="Arial" w:hAnsi="Arial"/>
          <w:lang w:val="mn-MN"/>
        </w:rPr>
        <w:t>аг тамирчид 2-р байр, Б.Санчирмаа</w:t>
      </w:r>
      <w:r w:rsidR="00DB268B">
        <w:rPr>
          <w:rFonts w:ascii="Arial" w:hAnsi="Arial"/>
          <w:lang w:val="mn-MN"/>
        </w:rPr>
        <w:t xml:space="preserve"> ахлагчтай баг тамирчид 3-р байрт тус тус шалгарч өргөмжлөл, мөнгөн шагналаар шагнагдсан байна.</w:t>
      </w:r>
    </w:p>
    <w:p w:rsidR="001F1E47" w:rsidRDefault="001F1E47" w:rsidP="003D655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 xml:space="preserve">“Эрүүл бие-Эрч хүч” уриатай “Өглөөний одод” гимнастикийн үйл ажиллагааг 05 сарын 15-22-ны хооронд өглөөний 06.30 цагаас 07.30 цагийн хооронд зохион байгуулж </w:t>
      </w:r>
      <w:r w:rsidR="007A56B6">
        <w:rPr>
          <w:rFonts w:ascii="Arial" w:hAnsi="Arial"/>
          <w:lang w:val="mn-MN"/>
        </w:rPr>
        <w:t xml:space="preserve">энэ үйл ажиллагаанд давхардсан тоогоор 103 эмэгтэй хамрагдаж  </w:t>
      </w:r>
      <w:r w:rsidR="007935FE">
        <w:rPr>
          <w:rFonts w:ascii="Arial" w:hAnsi="Arial"/>
          <w:lang w:val="mn-MN"/>
        </w:rPr>
        <w:t>гүйлт</w:t>
      </w:r>
      <w:r w:rsidR="000838A0">
        <w:rPr>
          <w:rFonts w:ascii="Arial" w:hAnsi="Arial"/>
          <w:lang w:val="mn-MN"/>
        </w:rPr>
        <w:t>,</w:t>
      </w:r>
      <w:r w:rsidR="007935FE">
        <w:rPr>
          <w:rFonts w:ascii="Arial" w:hAnsi="Arial"/>
          <w:lang w:val="mn-MN"/>
        </w:rPr>
        <w:t xml:space="preserve"> </w:t>
      </w:r>
      <w:r w:rsidR="000838A0">
        <w:rPr>
          <w:rFonts w:ascii="Arial" w:hAnsi="Arial"/>
          <w:lang w:val="mn-MN"/>
        </w:rPr>
        <w:t>гимнастик хөдөлгөөн хийхийн зэрэгцээ 2 төрлийн бүжгийг багшийн дэглэснээр нийтээрээ хийж сурлаа.</w:t>
      </w:r>
      <w:r w:rsidR="00DB268B">
        <w:rPr>
          <w:rFonts w:ascii="Arial" w:hAnsi="Arial"/>
          <w:lang w:val="mn-MN"/>
        </w:rPr>
        <w:t xml:space="preserve"> Энэхүү арга хэмжээнд ахмад настан О.Байгальмаа, Р.Нарантуяа, Х.Батнасан нарын ахмадууд Н.Нарантуяа, Ц.Отгонбаяр, Б.Бадамцэцэг нарын бүсгүйчүүд маань нэг ч таслалгүй идэвхтэй оролцлоо.</w:t>
      </w:r>
    </w:p>
    <w:p w:rsidR="000838A0" w:rsidRDefault="000838A0" w:rsidP="003D655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>Мөн “Эрүүл бие-Эрч хүч” уриатай “</w:t>
      </w:r>
      <w:r>
        <w:rPr>
          <w:rFonts w:ascii="Arial" w:hAnsi="Arial"/>
        </w:rPr>
        <w:t>Flash mob</w:t>
      </w:r>
      <w:r>
        <w:rPr>
          <w:rFonts w:ascii="Arial" w:hAnsi="Arial"/>
          <w:lang w:val="mn-MN"/>
        </w:rPr>
        <w:t xml:space="preserve">” бүжгийн тэмцээнийг нийт төрийн албан хаагчид, ААНБ-ын ажилтан албан хаагчдын дунд </w:t>
      </w:r>
      <w:r w:rsidR="003D655D">
        <w:rPr>
          <w:rFonts w:ascii="Arial" w:hAnsi="Arial"/>
          <w:lang w:val="mn-MN"/>
        </w:rPr>
        <w:t>зохион байгуулж нийт 5 ААНБ-ийн ажилтан албан хаагчид оролцож бүжлээ. Уг тэмцээнд 12 жилийн сургуулийн “Говийн хүүхнүүд” баг тэргүүн байр, ЗДТГ-ын “Сарнай” баг дэд байрт шалгарч Хүүхдийн цэцэрлэгийн “25” баг, ААН-үүдийн төлөөлөл “Залуус”  баг, Эрүүл мэндийн төвийн “Инээмсэглэл” багууд удааллаа. Уг тэмцээнийг сумын эрүүл мэндийн салбар зөвлөлөөс хамтран зохион байгуулж шагналын санг гаргалаа.</w:t>
      </w:r>
      <w:r w:rsidR="001B57DE">
        <w:rPr>
          <w:rFonts w:ascii="Arial" w:hAnsi="Arial"/>
          <w:lang w:val="mn-MN"/>
        </w:rPr>
        <w:t xml:space="preserve"> Тэмцээнийг Монгол Улсын баатар М.Жанчивын талбайд зохион байгуулж нээлтийн үйл ажиллагааг өглөөний одод үйл ажиллагаанд оролцож </w:t>
      </w:r>
      <w:r w:rsidR="001B57DE">
        <w:rPr>
          <w:rFonts w:ascii="Arial" w:hAnsi="Arial"/>
          <w:lang w:val="mn-MN"/>
        </w:rPr>
        <w:lastRenderedPageBreak/>
        <w:t>байсан нийт эмэгтэйчүүд маань “</w:t>
      </w:r>
      <w:r w:rsidR="001D6376">
        <w:rPr>
          <w:rFonts w:ascii="Arial" w:hAnsi="Arial"/>
          <w:lang w:val="mn-MN"/>
        </w:rPr>
        <w:t>бара-</w:t>
      </w:r>
      <w:r w:rsidR="001B57DE">
        <w:rPr>
          <w:rFonts w:ascii="Arial" w:hAnsi="Arial"/>
          <w:lang w:val="mn-MN"/>
        </w:rPr>
        <w:t>бэрэ” бүжгээр эхлүүлж нийт 5 багийн 42 иргэн оролцсон байна.</w:t>
      </w:r>
      <w:r w:rsidR="00B007AD">
        <w:rPr>
          <w:rFonts w:ascii="Arial" w:hAnsi="Arial"/>
          <w:lang w:val="mn-MN"/>
        </w:rPr>
        <w:t xml:space="preserve"> </w:t>
      </w:r>
    </w:p>
    <w:p w:rsidR="003D655D" w:rsidRDefault="001D6376" w:rsidP="00986763">
      <w:pPr>
        <w:spacing w:line="360" w:lineRule="auto"/>
        <w:ind w:firstLine="360"/>
        <w:jc w:val="both"/>
        <w:rPr>
          <w:rFonts w:ascii="Arial" w:hAnsi="Arial"/>
          <w:lang w:val="mn-MN"/>
        </w:rPr>
      </w:pPr>
      <w:r w:rsidRPr="001D6376">
        <w:rPr>
          <w:rFonts w:ascii="Arial" w:hAnsi="Arial"/>
          <w:noProof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4852035</wp:posOffset>
            </wp:positionV>
            <wp:extent cx="3398520" cy="2164715"/>
            <wp:effectExtent l="0" t="0" r="0" b="0"/>
            <wp:wrapThrough wrapText="bothSides">
              <wp:wrapPolygon edited="0">
                <wp:start x="0" y="0"/>
                <wp:lineTo x="0" y="21480"/>
                <wp:lineTo x="21430" y="21480"/>
                <wp:lineTo x="21430" y="0"/>
                <wp:lineTo x="0" y="0"/>
              </wp:wrapPolygon>
            </wp:wrapThrough>
            <wp:docPr id="21" name="Picture 21" descr="D:\flash mob-2017.05.23\20170523_164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flash mob-2017.05.23\20170523_1645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376">
        <w:rPr>
          <w:rFonts w:ascii="Arial" w:hAnsi="Arial"/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3321050</wp:posOffset>
            </wp:positionH>
            <wp:positionV relativeFrom="paragraph">
              <wp:posOffset>2644140</wp:posOffset>
            </wp:positionV>
            <wp:extent cx="3027680" cy="2096135"/>
            <wp:effectExtent l="0" t="0" r="0" b="0"/>
            <wp:wrapThrough wrapText="bothSides">
              <wp:wrapPolygon edited="0">
                <wp:start x="0" y="0"/>
                <wp:lineTo x="0" y="21397"/>
                <wp:lineTo x="21473" y="21397"/>
                <wp:lineTo x="21473" y="0"/>
                <wp:lineTo x="0" y="0"/>
              </wp:wrapPolygon>
            </wp:wrapThrough>
            <wp:docPr id="19" name="Picture 19" descr="D:\flash mob-2017.05.23\20170523_16421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flash mob-2017.05.23\20170523_164214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3" r="17194"/>
                    <a:stretch/>
                  </pic:blipFill>
                  <pic:spPr bwMode="auto">
                    <a:xfrm>
                      <a:off x="0" y="0"/>
                      <a:ext cx="302768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ED1">
        <w:rPr>
          <w:rFonts w:ascii="Arial" w:hAnsi="Arial"/>
          <w:lang w:val="mn-MN"/>
        </w:rPr>
        <w:t xml:space="preserve">Энэхүү арга хэмжээний маань үр дүнд төрийн болон төрийн бус байгууллагын уялдаа холбоо, хамтын ажиллагаа сайжирч, </w:t>
      </w:r>
      <w:r w:rsidR="001B57DE">
        <w:rPr>
          <w:rFonts w:ascii="Arial" w:hAnsi="Arial"/>
          <w:lang w:val="mn-MN"/>
        </w:rPr>
        <w:t xml:space="preserve">төрийн албан хаагчид ажлын </w:t>
      </w:r>
      <w:r w:rsidR="00986763">
        <w:rPr>
          <w:rFonts w:ascii="Arial" w:hAnsi="Arial"/>
          <w:lang w:val="mn-MN"/>
        </w:rPr>
        <w:t>байрандаа чөлөөт цагаараа хи</w:t>
      </w:r>
      <w:r w:rsidR="001B57DE">
        <w:rPr>
          <w:rFonts w:ascii="Arial" w:hAnsi="Arial"/>
          <w:lang w:val="mn-MN"/>
        </w:rPr>
        <w:t>йж хэ</w:t>
      </w:r>
      <w:r w:rsidR="00986763">
        <w:rPr>
          <w:rFonts w:ascii="Arial" w:hAnsi="Arial"/>
          <w:lang w:val="mn-MN"/>
        </w:rPr>
        <w:t>вших бүжгийн хөдөлгөөнтэй болоод зогсохгүй төр төрийн бус байгууллагаас зохион байгуулж буй арга хэмжээнд оролцох иргэд олон нийтийн оролцоо нэмэгдэж байна гэж дүгнэлээ</w:t>
      </w:r>
      <w:r w:rsidR="001B57DE">
        <w:rPr>
          <w:rFonts w:ascii="Arial" w:hAnsi="Arial"/>
          <w:lang w:val="mn-MN"/>
        </w:rPr>
        <w:t>. Өөрчлөлтийг өөрөөсөөр эхэлье уриатайгаар нийт эмэгтэйчүүд маань өглөө бүрийг эртлэн босож дасгал хөдөлгөөн хийж өдрийг эв нэгдэл, эрч хүчээр дүүрэн угтацгааж байна.</w:t>
      </w:r>
      <w:r w:rsidR="00986763">
        <w:rPr>
          <w:rFonts w:ascii="Arial" w:hAnsi="Arial"/>
          <w:lang w:val="mn-MN"/>
        </w:rPr>
        <w:t xml:space="preserve"> Өнөөдөр – Хоёр маргаашаас үнэтэй шүү. </w:t>
      </w:r>
      <w:r>
        <w:rPr>
          <w:rFonts w:ascii="Arial" w:hAnsi="Arial"/>
          <w:lang w:val="mn-MN"/>
        </w:rPr>
        <w:t xml:space="preserve">     </w:t>
      </w:r>
      <w:r w:rsidR="00986763">
        <w:rPr>
          <w:rFonts w:ascii="Arial" w:hAnsi="Arial"/>
          <w:lang w:val="mn-MN"/>
        </w:rPr>
        <w:t>Бидний явуулж буй үйл ажиллагааг дэмжин зохион байгуулсан арга хэмжээнд идэвхтэй оролцсон нийт оролцогчиддоо чин сэтгэлээсээ баярлаж талархаж байгаагаа илэрхийлье.</w:t>
      </w:r>
    </w:p>
    <w:p w:rsidR="001B57DE" w:rsidRDefault="001D6376" w:rsidP="003D655D">
      <w:pPr>
        <w:spacing w:line="360" w:lineRule="auto"/>
        <w:jc w:val="both"/>
        <w:rPr>
          <w:rFonts w:ascii="Arial" w:hAnsi="Arial"/>
          <w:lang w:val="mn-MN"/>
        </w:rPr>
      </w:pPr>
      <w:r w:rsidRPr="001D6376">
        <w:rPr>
          <w:rFonts w:ascii="Arial" w:hAnsi="Arial"/>
          <w:noProof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3372485</wp:posOffset>
            </wp:positionH>
            <wp:positionV relativeFrom="paragraph">
              <wp:posOffset>2214880</wp:posOffset>
            </wp:positionV>
            <wp:extent cx="3096260" cy="2199640"/>
            <wp:effectExtent l="0" t="0" r="0" b="0"/>
            <wp:wrapThrough wrapText="bothSides">
              <wp:wrapPolygon edited="0">
                <wp:start x="0" y="0"/>
                <wp:lineTo x="0" y="21326"/>
                <wp:lineTo x="21529" y="21326"/>
                <wp:lineTo x="21529" y="0"/>
                <wp:lineTo x="0" y="0"/>
              </wp:wrapPolygon>
            </wp:wrapThrough>
            <wp:docPr id="20" name="Picture 20" descr="D:\flash mob-2017.05.23\20170523_164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flash mob-2017.05.23\20170523_1647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1" r="8479"/>
                    <a:stretch/>
                  </pic:blipFill>
                  <pic:spPr bwMode="auto">
                    <a:xfrm>
                      <a:off x="0" y="0"/>
                      <a:ext cx="309626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376">
        <w:rPr>
          <w:rFonts w:ascii="Arial" w:hAnsi="Arial"/>
          <w:noProof/>
        </w:rPr>
        <w:drawing>
          <wp:anchor distT="0" distB="0" distL="114300" distR="114300" simplePos="0" relativeHeight="251639296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6350</wp:posOffset>
            </wp:positionV>
            <wp:extent cx="3208655" cy="2121535"/>
            <wp:effectExtent l="0" t="0" r="0" b="0"/>
            <wp:wrapThrough wrapText="bothSides">
              <wp:wrapPolygon edited="0">
                <wp:start x="0" y="0"/>
                <wp:lineTo x="0" y="21335"/>
                <wp:lineTo x="21416" y="21335"/>
                <wp:lineTo x="21416" y="0"/>
                <wp:lineTo x="0" y="0"/>
              </wp:wrapPolygon>
            </wp:wrapThrough>
            <wp:docPr id="14" name="Picture 14" descr="D:\flash mob-2017.05.23\20170523_164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lash mob-2017.05.23\20170523_1640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655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7DE" w:rsidRDefault="001B57DE" w:rsidP="003D655D">
      <w:pPr>
        <w:spacing w:line="360" w:lineRule="auto"/>
        <w:jc w:val="both"/>
        <w:rPr>
          <w:rFonts w:ascii="Arial" w:hAnsi="Arial"/>
          <w:lang w:val="mn-MN"/>
        </w:rPr>
      </w:pPr>
    </w:p>
    <w:p w:rsidR="001D6376" w:rsidRDefault="001D6376" w:rsidP="003D655D">
      <w:pPr>
        <w:spacing w:line="360" w:lineRule="auto"/>
        <w:jc w:val="both"/>
        <w:rPr>
          <w:rFonts w:ascii="Arial" w:hAnsi="Arial"/>
          <w:lang w:val="mn-MN"/>
        </w:rPr>
      </w:pPr>
    </w:p>
    <w:p w:rsidR="001B57DE" w:rsidRPr="003D655D" w:rsidRDefault="001B57DE" w:rsidP="001B57DE">
      <w:pPr>
        <w:spacing w:line="360" w:lineRule="auto"/>
        <w:jc w:val="center"/>
        <w:rPr>
          <w:rFonts w:ascii="Arial" w:hAnsi="Arial"/>
          <w:lang w:val="mn-MN"/>
        </w:rPr>
      </w:pPr>
      <w:r>
        <w:rPr>
          <w:rFonts w:ascii="Arial" w:hAnsi="Arial"/>
          <w:lang w:val="mn-MN"/>
        </w:rPr>
        <w:t>ШАРГА СУМЫН ЭМЭГТЭЙЧҮҮДИЙН ЗӨВЛӨЛ</w:t>
      </w:r>
    </w:p>
    <w:p w:rsidR="00D83562" w:rsidRDefault="00D83562" w:rsidP="00CE4CBB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D83562" w:rsidRDefault="00D83562" w:rsidP="00CE4CBB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D83562" w:rsidRDefault="00D83562" w:rsidP="00CE4CBB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D83562" w:rsidRDefault="00D83562" w:rsidP="00CE4CBB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2C7376" w:rsidRDefault="002C7376" w:rsidP="00CE4CBB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D83562" w:rsidRDefault="00D83562" w:rsidP="00CE4CBB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D83562" w:rsidRDefault="00D83562" w:rsidP="00CE4CBB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D83562" w:rsidRDefault="00D83562" w:rsidP="00CE4CBB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D83562" w:rsidRDefault="00D83562" w:rsidP="00CE4CBB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D83562" w:rsidRDefault="00D83562" w:rsidP="00CE4CBB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D83562" w:rsidRDefault="00D83562" w:rsidP="00CE4CBB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D83562" w:rsidRDefault="00D83562" w:rsidP="00CE4CBB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D83562" w:rsidRDefault="00D83562" w:rsidP="00CE4CBB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D83562" w:rsidRDefault="00D83562" w:rsidP="00CE4CBB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D83562" w:rsidRDefault="00D83562" w:rsidP="00CE4CBB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D83562" w:rsidRDefault="00D83562" w:rsidP="00CE4CBB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p w:rsidR="002076BF" w:rsidRDefault="002076BF" w:rsidP="00CE4CBB">
      <w:pPr>
        <w:spacing w:line="360" w:lineRule="auto"/>
        <w:jc w:val="center"/>
        <w:rPr>
          <w:rFonts w:ascii="Arial" w:hAnsi="Arial" w:cs="Arial"/>
          <w:b/>
          <w:lang w:val="mn-MN"/>
        </w:rPr>
      </w:pPr>
    </w:p>
    <w:sectPr w:rsidR="002076BF" w:rsidSect="00047E2B">
      <w:pgSz w:w="11907" w:h="16840" w:code="9"/>
      <w:pgMar w:top="1134" w:right="851" w:bottom="1134" w:left="144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BA3" w:rsidRDefault="003B7BA3" w:rsidP="00E5507D">
      <w:r>
        <w:separator/>
      </w:r>
    </w:p>
  </w:endnote>
  <w:endnote w:type="continuationSeparator" w:id="0">
    <w:p w:rsidR="003B7BA3" w:rsidRDefault="003B7BA3" w:rsidP="00E5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on">
    <w:panose1 w:val="020B0604020202020204"/>
    <w:charset w:val="00"/>
    <w:family w:val="swiss"/>
    <w:pitch w:val="variable"/>
    <w:sig w:usb0="A0002AA7" w:usb1="00000000" w:usb2="00000000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BA3" w:rsidRDefault="003B7BA3" w:rsidP="00E5507D">
      <w:r>
        <w:separator/>
      </w:r>
    </w:p>
  </w:footnote>
  <w:footnote w:type="continuationSeparator" w:id="0">
    <w:p w:rsidR="003B7BA3" w:rsidRDefault="003B7BA3" w:rsidP="00E55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B50C"/>
      </v:shape>
    </w:pict>
  </w:numPicBullet>
  <w:abstractNum w:abstractNumId="0" w15:restartNumberingAfterBreak="0">
    <w:nsid w:val="095A6858"/>
    <w:multiLevelType w:val="hybridMultilevel"/>
    <w:tmpl w:val="8034B8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EC54F3"/>
    <w:multiLevelType w:val="hybridMultilevel"/>
    <w:tmpl w:val="F2928EE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404329"/>
    <w:multiLevelType w:val="hybridMultilevel"/>
    <w:tmpl w:val="3F24A114"/>
    <w:lvl w:ilvl="0" w:tplc="2BC82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D7C54"/>
    <w:multiLevelType w:val="hybridMultilevel"/>
    <w:tmpl w:val="CD70E1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D7261A1"/>
    <w:multiLevelType w:val="hybridMultilevel"/>
    <w:tmpl w:val="59A2F1E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219460A"/>
    <w:multiLevelType w:val="hybridMultilevel"/>
    <w:tmpl w:val="3B8CFC20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1CA5B4D"/>
    <w:multiLevelType w:val="hybridMultilevel"/>
    <w:tmpl w:val="E82A1D4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DB4F5F"/>
    <w:multiLevelType w:val="hybridMultilevel"/>
    <w:tmpl w:val="0922A500"/>
    <w:lvl w:ilvl="0" w:tplc="3B4C1DEA">
      <w:numFmt w:val="bullet"/>
      <w:lvlText w:val="-"/>
      <w:lvlJc w:val="left"/>
      <w:pPr>
        <w:ind w:left="23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8" w15:restartNumberingAfterBreak="0">
    <w:nsid w:val="3857324D"/>
    <w:multiLevelType w:val="hybridMultilevel"/>
    <w:tmpl w:val="477253F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607FF2"/>
    <w:multiLevelType w:val="hybridMultilevel"/>
    <w:tmpl w:val="8F3A07A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4D867A0"/>
    <w:multiLevelType w:val="hybridMultilevel"/>
    <w:tmpl w:val="16F072D2"/>
    <w:lvl w:ilvl="0" w:tplc="92DC7A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0A66F9"/>
    <w:multiLevelType w:val="hybridMultilevel"/>
    <w:tmpl w:val="4F26ED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27980"/>
    <w:multiLevelType w:val="hybridMultilevel"/>
    <w:tmpl w:val="94004D12"/>
    <w:lvl w:ilvl="0" w:tplc="06CE51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A58E9"/>
    <w:multiLevelType w:val="hybridMultilevel"/>
    <w:tmpl w:val="7424EC70"/>
    <w:lvl w:ilvl="0" w:tplc="2C566F46">
      <w:numFmt w:val="bullet"/>
      <w:lvlText w:val="-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4" w15:restartNumberingAfterBreak="0">
    <w:nsid w:val="7C325F07"/>
    <w:multiLevelType w:val="hybridMultilevel"/>
    <w:tmpl w:val="9252CD8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0"/>
  </w:num>
  <w:num w:numId="5">
    <w:abstractNumId w:val="0"/>
  </w:num>
  <w:num w:numId="6">
    <w:abstractNumId w:val="6"/>
  </w:num>
  <w:num w:numId="7">
    <w:abstractNumId w:val="4"/>
  </w:num>
  <w:num w:numId="8">
    <w:abstractNumId w:val="14"/>
  </w:num>
  <w:num w:numId="9">
    <w:abstractNumId w:val="5"/>
  </w:num>
  <w:num w:numId="10">
    <w:abstractNumId w:val="3"/>
  </w:num>
  <w:num w:numId="11">
    <w:abstractNumId w:val="9"/>
  </w:num>
  <w:num w:numId="12">
    <w:abstractNumId w:val="7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5E2"/>
    <w:rsid w:val="00000490"/>
    <w:rsid w:val="00031827"/>
    <w:rsid w:val="00031868"/>
    <w:rsid w:val="00047E2B"/>
    <w:rsid w:val="00053D5B"/>
    <w:rsid w:val="00070006"/>
    <w:rsid w:val="000756A3"/>
    <w:rsid w:val="00081A0F"/>
    <w:rsid w:val="00082E7B"/>
    <w:rsid w:val="000838A0"/>
    <w:rsid w:val="00084FE5"/>
    <w:rsid w:val="000976B8"/>
    <w:rsid w:val="000B2056"/>
    <w:rsid w:val="000C0EE8"/>
    <w:rsid w:val="000E2C27"/>
    <w:rsid w:val="0011564E"/>
    <w:rsid w:val="00130D12"/>
    <w:rsid w:val="00142872"/>
    <w:rsid w:val="00166718"/>
    <w:rsid w:val="00180204"/>
    <w:rsid w:val="0018464C"/>
    <w:rsid w:val="001A2A04"/>
    <w:rsid w:val="001B2BFF"/>
    <w:rsid w:val="001B57DE"/>
    <w:rsid w:val="001C26E0"/>
    <w:rsid w:val="001D6376"/>
    <w:rsid w:val="001E0063"/>
    <w:rsid w:val="001F050E"/>
    <w:rsid w:val="001F1E47"/>
    <w:rsid w:val="001F496C"/>
    <w:rsid w:val="0020025D"/>
    <w:rsid w:val="002076BF"/>
    <w:rsid w:val="00222DD5"/>
    <w:rsid w:val="002237D7"/>
    <w:rsid w:val="00230254"/>
    <w:rsid w:val="00247B15"/>
    <w:rsid w:val="00261930"/>
    <w:rsid w:val="002637CC"/>
    <w:rsid w:val="00264A44"/>
    <w:rsid w:val="0027157F"/>
    <w:rsid w:val="00273D5E"/>
    <w:rsid w:val="00282AEA"/>
    <w:rsid w:val="00286D29"/>
    <w:rsid w:val="00286D79"/>
    <w:rsid w:val="002B2187"/>
    <w:rsid w:val="002C7376"/>
    <w:rsid w:val="002E51FE"/>
    <w:rsid w:val="002F0A9E"/>
    <w:rsid w:val="00300B1E"/>
    <w:rsid w:val="00302AD2"/>
    <w:rsid w:val="00317500"/>
    <w:rsid w:val="0033519E"/>
    <w:rsid w:val="003424E6"/>
    <w:rsid w:val="00343CBF"/>
    <w:rsid w:val="00347560"/>
    <w:rsid w:val="00382EB4"/>
    <w:rsid w:val="00387B27"/>
    <w:rsid w:val="003A0D41"/>
    <w:rsid w:val="003B7BA3"/>
    <w:rsid w:val="003D35D8"/>
    <w:rsid w:val="003D4C8D"/>
    <w:rsid w:val="003D655D"/>
    <w:rsid w:val="003E14AA"/>
    <w:rsid w:val="003F4354"/>
    <w:rsid w:val="003F46FC"/>
    <w:rsid w:val="0041119B"/>
    <w:rsid w:val="0042675D"/>
    <w:rsid w:val="004342B2"/>
    <w:rsid w:val="00451F12"/>
    <w:rsid w:val="00453BBC"/>
    <w:rsid w:val="004727BF"/>
    <w:rsid w:val="0048289C"/>
    <w:rsid w:val="00484BF0"/>
    <w:rsid w:val="004B24CF"/>
    <w:rsid w:val="004E57EA"/>
    <w:rsid w:val="0051087C"/>
    <w:rsid w:val="00510A5F"/>
    <w:rsid w:val="0051764B"/>
    <w:rsid w:val="005274A6"/>
    <w:rsid w:val="00533597"/>
    <w:rsid w:val="005355B2"/>
    <w:rsid w:val="005360C4"/>
    <w:rsid w:val="00564EB6"/>
    <w:rsid w:val="00571531"/>
    <w:rsid w:val="00593A8C"/>
    <w:rsid w:val="005A1A1B"/>
    <w:rsid w:val="005C6E99"/>
    <w:rsid w:val="005C7682"/>
    <w:rsid w:val="005D08B4"/>
    <w:rsid w:val="005D6194"/>
    <w:rsid w:val="005E2C19"/>
    <w:rsid w:val="006122EE"/>
    <w:rsid w:val="006162B3"/>
    <w:rsid w:val="006375E2"/>
    <w:rsid w:val="0065619D"/>
    <w:rsid w:val="00682EA6"/>
    <w:rsid w:val="00685642"/>
    <w:rsid w:val="006A2BA4"/>
    <w:rsid w:val="006D7DD1"/>
    <w:rsid w:val="007005DD"/>
    <w:rsid w:val="0072338C"/>
    <w:rsid w:val="0073415C"/>
    <w:rsid w:val="00740088"/>
    <w:rsid w:val="00764D06"/>
    <w:rsid w:val="007759A6"/>
    <w:rsid w:val="007814F6"/>
    <w:rsid w:val="007871FD"/>
    <w:rsid w:val="007935FE"/>
    <w:rsid w:val="007A56B6"/>
    <w:rsid w:val="007B4D8D"/>
    <w:rsid w:val="007D02B2"/>
    <w:rsid w:val="007D51CF"/>
    <w:rsid w:val="007E5129"/>
    <w:rsid w:val="007F0B77"/>
    <w:rsid w:val="00801015"/>
    <w:rsid w:val="00802658"/>
    <w:rsid w:val="00817EFA"/>
    <w:rsid w:val="00824218"/>
    <w:rsid w:val="00836238"/>
    <w:rsid w:val="00836AF4"/>
    <w:rsid w:val="00870F82"/>
    <w:rsid w:val="008873F0"/>
    <w:rsid w:val="00892A3B"/>
    <w:rsid w:val="00892AA0"/>
    <w:rsid w:val="00892D73"/>
    <w:rsid w:val="008A0F04"/>
    <w:rsid w:val="008D3A2C"/>
    <w:rsid w:val="008F27E1"/>
    <w:rsid w:val="008F3448"/>
    <w:rsid w:val="008F5684"/>
    <w:rsid w:val="009020FA"/>
    <w:rsid w:val="00927651"/>
    <w:rsid w:val="0093369D"/>
    <w:rsid w:val="009400EA"/>
    <w:rsid w:val="009621E1"/>
    <w:rsid w:val="009759C5"/>
    <w:rsid w:val="00985585"/>
    <w:rsid w:val="00986763"/>
    <w:rsid w:val="009B4B32"/>
    <w:rsid w:val="009D0C0A"/>
    <w:rsid w:val="009F2D36"/>
    <w:rsid w:val="00A02ED3"/>
    <w:rsid w:val="00A23452"/>
    <w:rsid w:val="00A35BA1"/>
    <w:rsid w:val="00A63E6D"/>
    <w:rsid w:val="00A85CE0"/>
    <w:rsid w:val="00A93EBD"/>
    <w:rsid w:val="00AA6A64"/>
    <w:rsid w:val="00AC416E"/>
    <w:rsid w:val="00AF4B98"/>
    <w:rsid w:val="00B007AD"/>
    <w:rsid w:val="00B03E57"/>
    <w:rsid w:val="00B412F0"/>
    <w:rsid w:val="00B60905"/>
    <w:rsid w:val="00B95BB5"/>
    <w:rsid w:val="00BB49A5"/>
    <w:rsid w:val="00BE099E"/>
    <w:rsid w:val="00BF2647"/>
    <w:rsid w:val="00C02191"/>
    <w:rsid w:val="00C06D6A"/>
    <w:rsid w:val="00C15B79"/>
    <w:rsid w:val="00C2674B"/>
    <w:rsid w:val="00C35172"/>
    <w:rsid w:val="00C471AE"/>
    <w:rsid w:val="00C50798"/>
    <w:rsid w:val="00C52BE2"/>
    <w:rsid w:val="00C5463F"/>
    <w:rsid w:val="00C82CF9"/>
    <w:rsid w:val="00C96AC7"/>
    <w:rsid w:val="00CA55B0"/>
    <w:rsid w:val="00CB1C5E"/>
    <w:rsid w:val="00CB5718"/>
    <w:rsid w:val="00CC4812"/>
    <w:rsid w:val="00CC6C73"/>
    <w:rsid w:val="00CE4CBB"/>
    <w:rsid w:val="00CF0E10"/>
    <w:rsid w:val="00D3168D"/>
    <w:rsid w:val="00D3607F"/>
    <w:rsid w:val="00D369D2"/>
    <w:rsid w:val="00D510A4"/>
    <w:rsid w:val="00D665C3"/>
    <w:rsid w:val="00D83562"/>
    <w:rsid w:val="00D9020E"/>
    <w:rsid w:val="00D90B09"/>
    <w:rsid w:val="00D90F02"/>
    <w:rsid w:val="00D9245D"/>
    <w:rsid w:val="00DB268B"/>
    <w:rsid w:val="00DB26BB"/>
    <w:rsid w:val="00DB6AB3"/>
    <w:rsid w:val="00DC115C"/>
    <w:rsid w:val="00DC6D01"/>
    <w:rsid w:val="00DC7980"/>
    <w:rsid w:val="00DF0F48"/>
    <w:rsid w:val="00DF2CBE"/>
    <w:rsid w:val="00E03AE7"/>
    <w:rsid w:val="00E049AD"/>
    <w:rsid w:val="00E132C4"/>
    <w:rsid w:val="00E25075"/>
    <w:rsid w:val="00E40927"/>
    <w:rsid w:val="00E5507D"/>
    <w:rsid w:val="00E606B6"/>
    <w:rsid w:val="00E634B2"/>
    <w:rsid w:val="00E65D38"/>
    <w:rsid w:val="00E772FF"/>
    <w:rsid w:val="00EB4ED1"/>
    <w:rsid w:val="00EE4DE1"/>
    <w:rsid w:val="00EE6828"/>
    <w:rsid w:val="00EF06E4"/>
    <w:rsid w:val="00EF589B"/>
    <w:rsid w:val="00F020C2"/>
    <w:rsid w:val="00F13D70"/>
    <w:rsid w:val="00F337AD"/>
    <w:rsid w:val="00F34FA9"/>
    <w:rsid w:val="00F36659"/>
    <w:rsid w:val="00F41569"/>
    <w:rsid w:val="00F43ED5"/>
    <w:rsid w:val="00F45766"/>
    <w:rsid w:val="00F46C2A"/>
    <w:rsid w:val="00F729CA"/>
    <w:rsid w:val="00F92FB8"/>
    <w:rsid w:val="00FA028E"/>
    <w:rsid w:val="00FB4AEE"/>
    <w:rsid w:val="00FC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377CD23-A049-4682-BAA0-15E69B53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5E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3">
    <w:name w:val="heading 3"/>
    <w:basedOn w:val="Normal"/>
    <w:link w:val="Heading3Char"/>
    <w:uiPriority w:val="9"/>
    <w:qFormat/>
    <w:rsid w:val="0011564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8B4"/>
    <w:pPr>
      <w:ind w:left="720"/>
      <w:contextualSpacing/>
    </w:pPr>
    <w:rPr>
      <w:rFonts w:ascii="Arial Mon" w:hAnsi="Arial Mon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2B3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34FA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550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07D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550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07D"/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EF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1564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1564E"/>
    <w:rPr>
      <w:b/>
      <w:bCs/>
    </w:rPr>
  </w:style>
  <w:style w:type="character" w:customStyle="1" w:styleId="apple-converted-space">
    <w:name w:val="apple-converted-space"/>
    <w:basedOn w:val="DefaultParagraphFont"/>
    <w:rsid w:val="0011564E"/>
  </w:style>
  <w:style w:type="character" w:styleId="Hyperlink">
    <w:name w:val="Hyperlink"/>
    <w:basedOn w:val="DefaultParagraphFont"/>
    <w:uiPriority w:val="99"/>
    <w:semiHidden/>
    <w:unhideWhenUsed/>
    <w:rsid w:val="001156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4953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121</cp:revision>
  <cp:lastPrinted>2017-05-25T10:49:00Z</cp:lastPrinted>
  <dcterms:created xsi:type="dcterms:W3CDTF">2014-02-05T02:34:00Z</dcterms:created>
  <dcterms:modified xsi:type="dcterms:W3CDTF">2017-05-25T12:45:00Z</dcterms:modified>
</cp:coreProperties>
</file>